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2E" w:rsidRDefault="001D042E" w:rsidP="001D042E">
      <w:pPr>
        <w:jc w:val="center"/>
        <w:rPr>
          <w:b/>
          <w:u w:val="single"/>
        </w:rPr>
      </w:pPr>
      <w:r w:rsidRPr="00887D0B">
        <w:rPr>
          <w:b/>
          <w:noProof/>
          <w:lang w:eastAsia="pl-PL"/>
        </w:rPr>
        <w:drawing>
          <wp:inline distT="0" distB="0" distL="0" distR="0" wp14:anchorId="55372537" wp14:editId="3F9B8F44">
            <wp:extent cx="1524000" cy="533400"/>
            <wp:effectExtent l="0" t="0" r="0" b="0"/>
            <wp:docPr id="1" name="Obraz 1" descr="C:\Users\Joanna\Downloads\logo NP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wnloads\logo NP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0B">
        <w:rPr>
          <w:b/>
          <w:noProof/>
          <w:lang w:eastAsia="pl-PL"/>
        </w:rPr>
        <w:t xml:space="preserve">             </w:t>
      </w:r>
      <w:bookmarkStart w:id="0" w:name="_GoBack"/>
      <w:bookmarkEnd w:id="0"/>
      <w:r w:rsidR="00887D0B" w:rsidRPr="0005362C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5A2098A8" wp14:editId="2F8D3B0D">
            <wp:extent cx="1285875" cy="990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Z PASKA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79" cy="10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D0B">
        <w:rPr>
          <w:b/>
          <w:noProof/>
          <w:lang w:eastAsia="pl-PL"/>
        </w:rPr>
        <w:t xml:space="preserve">           </w:t>
      </w:r>
      <w:r w:rsidRPr="00887D0B">
        <w:rPr>
          <w:b/>
          <w:noProof/>
          <w:lang w:eastAsia="pl-PL"/>
        </w:rPr>
        <w:drawing>
          <wp:inline distT="0" distB="0" distL="0" distR="0" wp14:anchorId="4DD3E6D7" wp14:editId="554B965A">
            <wp:extent cx="1543050" cy="685800"/>
            <wp:effectExtent l="0" t="0" r="0" b="0"/>
            <wp:docPr id="2" name="Obraz 2" descr="C:\Users\Joanna\Downloads\logo parpa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ownloads\logo parpa_now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2E" w:rsidRDefault="001D042E" w:rsidP="00AD3AA4">
      <w:pPr>
        <w:jc w:val="center"/>
        <w:rPr>
          <w:b/>
          <w:u w:val="single"/>
        </w:rPr>
      </w:pPr>
    </w:p>
    <w:p w:rsidR="00EF14E4" w:rsidRPr="00DA1F58" w:rsidRDefault="0078003C" w:rsidP="00DA1F58">
      <w:pPr>
        <w:jc w:val="center"/>
        <w:rPr>
          <w:b/>
        </w:rPr>
      </w:pPr>
      <w:r>
        <w:rPr>
          <w:b/>
        </w:rPr>
        <w:t xml:space="preserve">W dniach </w:t>
      </w:r>
      <w:r w:rsidR="008F29F3">
        <w:rPr>
          <w:b/>
        </w:rPr>
        <w:t xml:space="preserve"> 8-10.11.2018 roku</w:t>
      </w:r>
      <w:r w:rsidR="00EF14E4" w:rsidRPr="0078003C">
        <w:rPr>
          <w:b/>
        </w:rPr>
        <w:t xml:space="preserve"> w Krakowie odbędzie się konferencja poświęcona tematyc</w:t>
      </w:r>
      <w:r w:rsidR="008F29F3">
        <w:rPr>
          <w:b/>
        </w:rPr>
        <w:t>e budowania skutecznych strategii profilaktycznych</w:t>
      </w:r>
      <w:bookmarkStart w:id="1" w:name="_Hlk520802248"/>
      <w:r w:rsidR="00D6205C">
        <w:rPr>
          <w:b/>
        </w:rPr>
        <w:t>.</w:t>
      </w:r>
    </w:p>
    <w:bookmarkEnd w:id="1"/>
    <w:p w:rsidR="002B05A1" w:rsidRDefault="00CA4AB1" w:rsidP="002B05A1">
      <w:pPr>
        <w:jc w:val="center"/>
        <w:rPr>
          <w:rFonts w:cs="Arial"/>
          <w:b/>
          <w:bCs/>
          <w:u w:val="single"/>
        </w:rPr>
      </w:pPr>
      <w:r w:rsidRPr="00CA4AB1">
        <w:rPr>
          <w:rFonts w:cs="Arial"/>
          <w:b/>
          <w:bCs/>
          <w:u w:val="single"/>
        </w:rPr>
        <w:t>Ko</w:t>
      </w:r>
      <w:r w:rsidR="002B05A1">
        <w:rPr>
          <w:rFonts w:cs="Arial"/>
          <w:b/>
          <w:bCs/>
          <w:u w:val="single"/>
        </w:rPr>
        <w:t xml:space="preserve">nferencja </w:t>
      </w:r>
      <w:r w:rsidR="00AD3AA4">
        <w:rPr>
          <w:rFonts w:cs="Arial"/>
          <w:b/>
          <w:bCs/>
          <w:u w:val="single"/>
        </w:rPr>
        <w:t xml:space="preserve">organizowana </w:t>
      </w:r>
      <w:r w:rsidR="002B05A1">
        <w:rPr>
          <w:rFonts w:cs="Arial"/>
          <w:b/>
          <w:bCs/>
          <w:u w:val="single"/>
        </w:rPr>
        <w:t>jest</w:t>
      </w:r>
      <w:r w:rsidR="00AD3AA4">
        <w:rPr>
          <w:rFonts w:cs="Arial"/>
          <w:b/>
          <w:bCs/>
          <w:u w:val="single"/>
        </w:rPr>
        <w:t xml:space="preserve"> na zlecenie Państwowej Agencji Rozwiązywania Problemów Alkoholowych</w:t>
      </w:r>
      <w:r w:rsidR="002B05A1">
        <w:rPr>
          <w:rFonts w:cs="Arial"/>
          <w:b/>
          <w:bCs/>
          <w:u w:val="single"/>
        </w:rPr>
        <w:t xml:space="preserve"> ze środków Narodowego Programu Zdrowia na lata 2016-2020</w:t>
      </w:r>
      <w:r w:rsidRPr="00CA4AB1">
        <w:rPr>
          <w:rFonts w:cs="Arial"/>
          <w:b/>
          <w:bCs/>
          <w:u w:val="single"/>
        </w:rPr>
        <w:t>.</w:t>
      </w:r>
    </w:p>
    <w:p w:rsidR="00E716DA" w:rsidRPr="00E716DA" w:rsidRDefault="00CA4AB1" w:rsidP="00E716DA">
      <w:pPr>
        <w:jc w:val="center"/>
        <w:rPr>
          <w:rFonts w:cs="Arial"/>
          <w:b/>
          <w:bCs/>
          <w:u w:val="single"/>
        </w:rPr>
      </w:pPr>
      <w:r w:rsidRPr="00CA4AB1">
        <w:rPr>
          <w:rFonts w:cs="Arial"/>
          <w:b/>
          <w:bCs/>
          <w:u w:val="single"/>
        </w:rPr>
        <w:t>Uczestnictwo oraz p</w:t>
      </w:r>
      <w:r w:rsidR="002B05A1">
        <w:rPr>
          <w:rFonts w:cs="Arial"/>
          <w:b/>
          <w:bCs/>
          <w:u w:val="single"/>
        </w:rPr>
        <w:t>obyt uczestników jest bezpłatny!!!!!</w:t>
      </w:r>
    </w:p>
    <w:p w:rsidR="008F29F3" w:rsidRPr="00655FAE" w:rsidRDefault="008F29F3" w:rsidP="008F29F3">
      <w:pPr>
        <w:rPr>
          <w:rFonts w:cs="Arial"/>
          <w:bCs/>
        </w:rPr>
      </w:pPr>
      <w:r w:rsidRPr="00655FAE">
        <w:t>Organizacja konferencji szkoleniowej w zakresie skutecznych strategii profilaktycznych</w:t>
      </w:r>
      <w:r w:rsidRPr="00655FAE">
        <w:rPr>
          <w:rFonts w:cs="Arial"/>
          <w:bCs/>
        </w:rPr>
        <w:t xml:space="preserve"> ma charakter ogólnopolski, jej celem jest:</w:t>
      </w:r>
    </w:p>
    <w:p w:rsidR="008F29F3" w:rsidRDefault="008F29F3" w:rsidP="008F29F3">
      <w:pPr>
        <w:pStyle w:val="Akapitzlist"/>
        <w:numPr>
          <w:ilvl w:val="0"/>
          <w:numId w:val="2"/>
        </w:numPr>
        <w:spacing w:line="276" w:lineRule="auto"/>
      </w:pPr>
      <w:r>
        <w:t xml:space="preserve">Podnoszenie kompetencji osób pracujących z dziećmi i młodzieżą w obszarze profilaktyki problemowej. </w:t>
      </w:r>
    </w:p>
    <w:p w:rsidR="008F29F3" w:rsidRDefault="008F29F3" w:rsidP="008F29F3">
      <w:pPr>
        <w:pStyle w:val="Akapitzlist"/>
        <w:numPr>
          <w:ilvl w:val="0"/>
          <w:numId w:val="2"/>
        </w:numPr>
        <w:spacing w:line="276" w:lineRule="auto"/>
      </w:pPr>
      <w:r>
        <w:t>Upowszechnianie standardów w profilaktyce.</w:t>
      </w:r>
    </w:p>
    <w:p w:rsidR="00697E99" w:rsidRDefault="008F29F3" w:rsidP="00697E99">
      <w:pPr>
        <w:pStyle w:val="Akapitzlist"/>
        <w:numPr>
          <w:ilvl w:val="0"/>
          <w:numId w:val="2"/>
        </w:numPr>
        <w:spacing w:line="276" w:lineRule="auto"/>
      </w:pPr>
      <w:r>
        <w:t>Promowanie nowoczesnych strategii i programów pracy.</w:t>
      </w:r>
    </w:p>
    <w:p w:rsidR="00697E99" w:rsidRDefault="00697E99" w:rsidP="00697E99">
      <w:pPr>
        <w:pStyle w:val="Akapitzlist"/>
        <w:spacing w:line="276" w:lineRule="auto"/>
      </w:pPr>
    </w:p>
    <w:p w:rsidR="00697E99" w:rsidRPr="00DA1F58" w:rsidRDefault="00697E99" w:rsidP="00DA1F58">
      <w:pPr>
        <w:pStyle w:val="Akapitzlist"/>
        <w:spacing w:line="276" w:lineRule="auto"/>
        <w:jc w:val="center"/>
        <w:rPr>
          <w:b/>
        </w:rPr>
      </w:pPr>
      <w:r w:rsidRPr="00DA1F58">
        <w:rPr>
          <w:b/>
        </w:rPr>
        <w:t>Fundacja DOBROSTAN zaprasza do udziału w konferencji wychowawców, nauczycieli, pedagogów, psychologów oraz profilaktyków</w:t>
      </w:r>
      <w:r w:rsidR="00DA1F58">
        <w:rPr>
          <w:b/>
        </w:rPr>
        <w:t>.</w:t>
      </w:r>
    </w:p>
    <w:p w:rsidR="00EC3061" w:rsidRPr="00EC3061" w:rsidRDefault="008F29F3" w:rsidP="00EC3061">
      <w:pPr>
        <w:rPr>
          <w:rFonts w:cs="Arial"/>
        </w:rPr>
      </w:pPr>
      <w:r w:rsidRPr="00866A9C">
        <w:rPr>
          <w:rFonts w:cs="Arial"/>
          <w:bCs/>
        </w:rPr>
        <w:t xml:space="preserve">W ciągu trzech dni konferencyjnych </w:t>
      </w:r>
      <w:r>
        <w:rPr>
          <w:rFonts w:cs="Arial"/>
          <w:bCs/>
        </w:rPr>
        <w:t>planujemy zrealizować 11 godzin</w:t>
      </w:r>
      <w:r w:rsidRPr="00866A9C">
        <w:rPr>
          <w:rFonts w:cs="Arial"/>
          <w:bCs/>
        </w:rPr>
        <w:t xml:space="preserve"> wykład</w:t>
      </w:r>
      <w:r>
        <w:rPr>
          <w:rFonts w:cs="Arial"/>
          <w:bCs/>
        </w:rPr>
        <w:t>ów</w:t>
      </w:r>
      <w:r w:rsidRPr="00866A9C">
        <w:rPr>
          <w:rFonts w:cs="Arial"/>
          <w:bCs/>
        </w:rPr>
        <w:t xml:space="preserve"> oraz </w:t>
      </w:r>
      <w:r>
        <w:rPr>
          <w:rFonts w:cs="Arial"/>
          <w:bCs/>
        </w:rPr>
        <w:t xml:space="preserve">12 godzin </w:t>
      </w:r>
      <w:r w:rsidRPr="00866A9C">
        <w:rPr>
          <w:rFonts w:cs="Arial"/>
          <w:bCs/>
        </w:rPr>
        <w:t>zaję</w:t>
      </w:r>
      <w:r>
        <w:rPr>
          <w:rFonts w:cs="Arial"/>
          <w:bCs/>
        </w:rPr>
        <w:t>ć</w:t>
      </w:r>
      <w:r w:rsidRPr="00866A9C">
        <w:rPr>
          <w:rFonts w:cs="Arial"/>
          <w:bCs/>
        </w:rPr>
        <w:t xml:space="preserve"> warsztatow</w:t>
      </w:r>
      <w:r>
        <w:rPr>
          <w:rFonts w:cs="Arial"/>
          <w:bCs/>
        </w:rPr>
        <w:t>ych</w:t>
      </w:r>
      <w:r w:rsidRPr="00866A9C">
        <w:rPr>
          <w:rFonts w:cs="Arial"/>
          <w:bCs/>
        </w:rPr>
        <w:t>.</w:t>
      </w:r>
      <w:r w:rsidR="002B60C1">
        <w:rPr>
          <w:rFonts w:cs="Arial"/>
          <w:color w:val="FF6600"/>
        </w:rPr>
        <w:t xml:space="preserve"> </w:t>
      </w:r>
      <w:r w:rsidR="00EC3061" w:rsidRPr="00DF0059">
        <w:rPr>
          <w:rFonts w:cs="Arial"/>
          <w:color w:val="000000"/>
        </w:rPr>
        <w:t>Proponowany program konferencji zakłada, że uczestnicy nabędą wiedzę</w:t>
      </w:r>
      <w:r w:rsidR="00EC3061">
        <w:rPr>
          <w:rFonts w:cs="Arial"/>
          <w:color w:val="000000"/>
        </w:rPr>
        <w:t xml:space="preserve"> i</w:t>
      </w:r>
      <w:r w:rsidR="00EC3061" w:rsidRPr="00DF0059">
        <w:rPr>
          <w:rFonts w:cs="Arial"/>
          <w:color w:val="000000"/>
        </w:rPr>
        <w:t xml:space="preserve"> umiejętności</w:t>
      </w:r>
      <w:r w:rsidR="00EC3061">
        <w:rPr>
          <w:rFonts w:cs="Arial"/>
          <w:color w:val="000000"/>
        </w:rPr>
        <w:t xml:space="preserve"> z obszaru profilaktyki problemowej oraz diagnozy dzieci i młodzieży. </w:t>
      </w:r>
    </w:p>
    <w:p w:rsidR="00EC3061" w:rsidRPr="00EC3061" w:rsidRDefault="00EC3061" w:rsidP="00EC3061">
      <w:pPr>
        <w:rPr>
          <w:rFonts w:cs="Arial"/>
          <w:bCs/>
        </w:rPr>
      </w:pPr>
      <w:r>
        <w:rPr>
          <w:rFonts w:cs="Arial"/>
        </w:rPr>
        <w:t xml:space="preserve">Realizacja </w:t>
      </w:r>
      <w:r>
        <w:rPr>
          <w:rFonts w:cs="Arial"/>
          <w:bCs/>
        </w:rPr>
        <w:t>11 godzin</w:t>
      </w:r>
      <w:r w:rsidRPr="00866A9C">
        <w:rPr>
          <w:rFonts w:cs="Arial"/>
          <w:bCs/>
        </w:rPr>
        <w:t xml:space="preserve"> wykład</w:t>
      </w:r>
      <w:r>
        <w:rPr>
          <w:rFonts w:cs="Arial"/>
          <w:bCs/>
        </w:rPr>
        <w:t>ów</w:t>
      </w:r>
      <w:r w:rsidRPr="00866A9C">
        <w:rPr>
          <w:rFonts w:cs="Arial"/>
          <w:bCs/>
        </w:rPr>
        <w:t xml:space="preserve"> oraz </w:t>
      </w:r>
      <w:r>
        <w:rPr>
          <w:rFonts w:cs="Arial"/>
          <w:bCs/>
        </w:rPr>
        <w:t xml:space="preserve">12 godzin </w:t>
      </w:r>
      <w:r w:rsidRPr="00866A9C">
        <w:rPr>
          <w:rFonts w:cs="Arial"/>
          <w:bCs/>
        </w:rPr>
        <w:t>zaję</w:t>
      </w:r>
      <w:r>
        <w:rPr>
          <w:rFonts w:cs="Arial"/>
          <w:bCs/>
        </w:rPr>
        <w:t>ć</w:t>
      </w:r>
      <w:r w:rsidRPr="00866A9C">
        <w:rPr>
          <w:rFonts w:cs="Arial"/>
          <w:bCs/>
        </w:rPr>
        <w:t xml:space="preserve"> warsztatow</w:t>
      </w:r>
      <w:r>
        <w:rPr>
          <w:rFonts w:cs="Arial"/>
          <w:bCs/>
        </w:rPr>
        <w:t>ych pozwoli uczestnikom: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uppressAutoHyphens/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Poznać skuteczne strategie profilaktyczne oraz rekomendowane programy profilaktyczne.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 xml:space="preserve">Zdobyć wiedzę </w:t>
      </w:r>
      <w:r w:rsidRPr="00965E35">
        <w:rPr>
          <w:rFonts w:cs="Arial"/>
          <w:bCs/>
        </w:rPr>
        <w:t xml:space="preserve">w zakresie </w:t>
      </w:r>
      <w:bookmarkStart w:id="2" w:name="_Hlk512764975"/>
      <w:r w:rsidRPr="00036064">
        <w:t>diagnozy problemów dzieci i młodzieży w okresie latencji i adolescencji.</w:t>
      </w:r>
    </w:p>
    <w:bookmarkEnd w:id="2"/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Zdobyć wiedzę w zakresie zaburzeń emocjonalnych u dzieci i młodzieży, depresji oraz prób samobójczych.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Poszerzyć świadomość konsekwencji dysfunkcyjnego systemu rodzinnego na etapie podejmowanych przez dzieci ról społecznych.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 xml:space="preserve">Poszerzyć oraz udoskonalić dotychczasowy warsztat pracy z dziećmi i młodzieżą o skuteczne formy i metody oddziaływań tj. dialog motywujący czy metody pracy </w:t>
      </w:r>
      <w:r w:rsidRPr="00965E35">
        <w:rPr>
          <w:rFonts w:cs="Calibri"/>
          <w:bCs/>
        </w:rPr>
        <w:t xml:space="preserve">w oparciu o koncepcję </w:t>
      </w:r>
      <w:proofErr w:type="spellStart"/>
      <w:r w:rsidRPr="00965E35">
        <w:rPr>
          <w:rFonts w:cs="Calibri"/>
          <w:bCs/>
        </w:rPr>
        <w:t>resilience</w:t>
      </w:r>
      <w:proofErr w:type="spellEnd"/>
      <w:r w:rsidRPr="00965E35">
        <w:rPr>
          <w:rFonts w:cs="Calibri"/>
          <w:bCs/>
        </w:rPr>
        <w:t>.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Pogłębić wiedzę w zakresie psychosomatyki dzieci i młodzieży i jej wpływu na podejmowanie przez dzieci i młodzież ryzykownych zachowań.</w:t>
      </w:r>
    </w:p>
    <w:p w:rsidR="00EC3061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Zdobyć wiedzę o sobie, dotyczącą jakości i poziomu własnych</w:t>
      </w:r>
      <w:r>
        <w:rPr>
          <w:rFonts w:cs="Arial"/>
        </w:rPr>
        <w:t xml:space="preserve"> kompetencji w obszarze profilaktyki problemowej.</w:t>
      </w:r>
    </w:p>
    <w:p w:rsidR="00EC3061" w:rsidRPr="00965E35" w:rsidRDefault="00EC3061" w:rsidP="00EC3061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965E35">
        <w:rPr>
          <w:rFonts w:cs="Arial"/>
        </w:rPr>
        <w:t>Posz</w:t>
      </w:r>
      <w:r>
        <w:rPr>
          <w:rFonts w:cs="Arial"/>
        </w:rPr>
        <w:t>erzyć swoje umiejętności profilaktyczne i wychowawcze w pracy z dziećmi i młodzieżą.</w:t>
      </w:r>
    </w:p>
    <w:p w:rsidR="00EC3061" w:rsidRDefault="00EC3061" w:rsidP="00EC3061">
      <w:pPr>
        <w:jc w:val="both"/>
        <w:rPr>
          <w:rFonts w:cs="Calibri"/>
          <w:b/>
          <w:color w:val="222222"/>
          <w:shd w:val="clear" w:color="auto" w:fill="FFFFFF"/>
        </w:rPr>
      </w:pPr>
    </w:p>
    <w:p w:rsidR="00B76F9E" w:rsidRDefault="00B76F9E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B76F9E">
        <w:rPr>
          <w:rFonts w:cs="Arial"/>
          <w:bCs/>
        </w:rPr>
        <w:t>Organizatorzy zapewniają dwa noclegi, pełne wyżywienie, uczestnictwo w  warsztatach i wykładach oraz materiały edukacyjne.</w:t>
      </w:r>
    </w:p>
    <w:p w:rsidR="00B76F9E" w:rsidRPr="00840EA0" w:rsidRDefault="002B60C1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840EA0">
        <w:rPr>
          <w:rFonts w:cs="Arial"/>
          <w:bCs/>
        </w:rPr>
        <w:t>Zgłoszenia</w:t>
      </w:r>
      <w:r w:rsidR="00C73C92" w:rsidRPr="00840EA0">
        <w:rPr>
          <w:rFonts w:cs="Arial"/>
          <w:bCs/>
        </w:rPr>
        <w:t xml:space="preserve"> tylko </w:t>
      </w:r>
      <w:r w:rsidR="00C73C92" w:rsidRPr="00840EA0">
        <w:rPr>
          <w:rFonts w:cs="Arial"/>
          <w:b/>
          <w:bCs/>
        </w:rPr>
        <w:t>drogą elektroniczną</w:t>
      </w:r>
      <w:r w:rsidRPr="00840EA0">
        <w:rPr>
          <w:rFonts w:cs="Arial"/>
          <w:bCs/>
        </w:rPr>
        <w:t xml:space="preserve"> należy nadsy</w:t>
      </w:r>
      <w:r w:rsidR="00B76F9E" w:rsidRPr="00840EA0">
        <w:rPr>
          <w:rFonts w:cs="Arial"/>
          <w:bCs/>
        </w:rPr>
        <w:t xml:space="preserve">łać do </w:t>
      </w:r>
      <w:r w:rsidR="00E716DA" w:rsidRPr="00840EA0">
        <w:rPr>
          <w:rFonts w:cs="Arial"/>
          <w:bCs/>
        </w:rPr>
        <w:t>7 października 2018 roku</w:t>
      </w:r>
      <w:r w:rsidRPr="00840EA0">
        <w:rPr>
          <w:rFonts w:cs="Arial"/>
          <w:bCs/>
        </w:rPr>
        <w:t>, na karcie zgłoszenia</w:t>
      </w:r>
      <w:r w:rsidR="0005150F" w:rsidRPr="00840EA0">
        <w:rPr>
          <w:rFonts w:cs="Arial"/>
          <w:bCs/>
        </w:rPr>
        <w:t>, którą</w:t>
      </w:r>
      <w:r w:rsidRPr="00840EA0">
        <w:rPr>
          <w:rFonts w:cs="Arial"/>
          <w:bCs/>
        </w:rPr>
        <w:t xml:space="preserve"> można pobrać </w:t>
      </w:r>
      <w:r w:rsidR="00840EA0" w:rsidRPr="00840EA0">
        <w:rPr>
          <w:rFonts w:cs="Arial"/>
          <w:bCs/>
        </w:rPr>
        <w:t xml:space="preserve"> ze strony Fundacji Dobrostan: http://fundacjadobrostan.org/ </w:t>
      </w:r>
    </w:p>
    <w:p w:rsidR="001662DF" w:rsidRDefault="001662DF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  <w:r w:rsidRPr="00C73C92">
        <w:rPr>
          <w:rFonts w:cs="Arial"/>
          <w:b/>
          <w:bCs/>
          <w:u w:val="single"/>
        </w:rPr>
        <w:t>Nadesłanie zgłoszeni</w:t>
      </w:r>
      <w:r w:rsidR="009E785C" w:rsidRPr="00C73C92">
        <w:rPr>
          <w:rFonts w:cs="Arial"/>
          <w:b/>
          <w:bCs/>
          <w:u w:val="single"/>
        </w:rPr>
        <w:t>a</w:t>
      </w:r>
      <w:r w:rsidRPr="00C73C92">
        <w:rPr>
          <w:rFonts w:cs="Arial"/>
          <w:b/>
          <w:bCs/>
          <w:u w:val="single"/>
        </w:rPr>
        <w:t xml:space="preserve"> </w:t>
      </w:r>
      <w:r w:rsidR="0005150F" w:rsidRPr="00C73C92">
        <w:rPr>
          <w:rFonts w:cs="Arial"/>
          <w:b/>
          <w:bCs/>
          <w:u w:val="single"/>
        </w:rPr>
        <w:t xml:space="preserve">nie </w:t>
      </w:r>
      <w:r w:rsidRPr="00C73C92">
        <w:rPr>
          <w:rFonts w:cs="Arial"/>
          <w:b/>
          <w:bCs/>
          <w:u w:val="single"/>
        </w:rPr>
        <w:t>jest jednoznaczne z zakwalifikowaniem do udziału w konferencji</w:t>
      </w:r>
      <w:r w:rsidRPr="009E785C">
        <w:rPr>
          <w:rFonts w:cs="Arial"/>
          <w:bCs/>
          <w:u w:val="single"/>
        </w:rPr>
        <w:t>.</w:t>
      </w:r>
      <w:r>
        <w:rPr>
          <w:rFonts w:cs="Arial"/>
          <w:bCs/>
        </w:rPr>
        <w:t xml:space="preserve"> Osoby zakwalifikowane otrzymają imi</w:t>
      </w:r>
      <w:r w:rsidR="009E785C">
        <w:rPr>
          <w:rFonts w:cs="Arial"/>
          <w:bCs/>
        </w:rPr>
        <w:t xml:space="preserve">enne zaproszenie oraz </w:t>
      </w:r>
      <w:r>
        <w:rPr>
          <w:rFonts w:cs="Arial"/>
          <w:bCs/>
        </w:rPr>
        <w:t xml:space="preserve"> plan konferencji</w:t>
      </w:r>
      <w:r w:rsidR="00EC3061">
        <w:rPr>
          <w:rFonts w:cs="Arial"/>
          <w:bCs/>
        </w:rPr>
        <w:t xml:space="preserve"> pocztą </w:t>
      </w:r>
      <w:r w:rsidR="00923DED">
        <w:rPr>
          <w:rFonts w:cs="Arial"/>
          <w:bCs/>
        </w:rPr>
        <w:t>elektroniczną</w:t>
      </w:r>
      <w:r w:rsidR="00EC3061">
        <w:rPr>
          <w:rFonts w:cs="Arial"/>
          <w:bCs/>
        </w:rPr>
        <w:t>.</w:t>
      </w:r>
      <w:r w:rsidR="00923DED">
        <w:rPr>
          <w:rFonts w:cs="Arial"/>
          <w:bCs/>
        </w:rPr>
        <w:t xml:space="preserve">                            </w:t>
      </w:r>
      <w:r>
        <w:rPr>
          <w:rFonts w:cs="Arial"/>
          <w:bCs/>
        </w:rPr>
        <w:t xml:space="preserve"> W przypadku pytań prosimy</w:t>
      </w:r>
      <w:r w:rsidR="009E785C">
        <w:rPr>
          <w:rFonts w:cs="Arial"/>
          <w:bCs/>
        </w:rPr>
        <w:t xml:space="preserve"> </w:t>
      </w:r>
      <w:r>
        <w:rPr>
          <w:rFonts w:cs="Arial"/>
          <w:bCs/>
        </w:rPr>
        <w:t xml:space="preserve">o kontakt telefoniczny z Joanną </w:t>
      </w:r>
      <w:proofErr w:type="spellStart"/>
      <w:r>
        <w:rPr>
          <w:rFonts w:cs="Arial"/>
          <w:bCs/>
        </w:rPr>
        <w:t>Graniger</w:t>
      </w:r>
      <w:proofErr w:type="spellEnd"/>
      <w:r>
        <w:rPr>
          <w:rFonts w:cs="Arial"/>
          <w:bCs/>
        </w:rPr>
        <w:t>, tel. 603 673 866 lub Beatą Kurowską, tel. 503 414 387 lub na a</w:t>
      </w:r>
      <w:r w:rsidR="0005150F">
        <w:rPr>
          <w:rFonts w:cs="Arial"/>
          <w:bCs/>
        </w:rPr>
        <w:t xml:space="preserve">dres e mail: </w:t>
      </w:r>
      <w:hyperlink r:id="rId10" w:history="1">
        <w:r w:rsidR="00335EF2" w:rsidRPr="001049C6">
          <w:rPr>
            <w:rStyle w:val="Hipercze"/>
            <w:rFonts w:cs="Arial"/>
            <w:bCs/>
          </w:rPr>
          <w:t>fundacjadobrostan@gmail.com</w:t>
        </w:r>
      </w:hyperlink>
    </w:p>
    <w:p w:rsidR="00335EF2" w:rsidRDefault="00335EF2" w:rsidP="00B76F9E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bCs/>
        </w:rPr>
      </w:pPr>
    </w:p>
    <w:p w:rsidR="00335EF2" w:rsidRDefault="00923DED">
      <w:pPr>
        <w:rPr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sectPr w:rsidR="0033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4D" w:rsidRDefault="006B094D" w:rsidP="005A139D">
      <w:pPr>
        <w:spacing w:after="0" w:line="240" w:lineRule="auto"/>
      </w:pPr>
      <w:r>
        <w:separator/>
      </w:r>
    </w:p>
  </w:endnote>
  <w:endnote w:type="continuationSeparator" w:id="0">
    <w:p w:rsidR="006B094D" w:rsidRDefault="006B094D" w:rsidP="005A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4D" w:rsidRDefault="006B094D" w:rsidP="005A139D">
      <w:pPr>
        <w:spacing w:after="0" w:line="240" w:lineRule="auto"/>
      </w:pPr>
      <w:r>
        <w:separator/>
      </w:r>
    </w:p>
  </w:footnote>
  <w:footnote w:type="continuationSeparator" w:id="0">
    <w:p w:rsidR="006B094D" w:rsidRDefault="006B094D" w:rsidP="005A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C0B"/>
    <w:multiLevelType w:val="hybridMultilevel"/>
    <w:tmpl w:val="F10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C0493"/>
    <w:multiLevelType w:val="hybridMultilevel"/>
    <w:tmpl w:val="53101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7F59"/>
    <w:multiLevelType w:val="hybridMultilevel"/>
    <w:tmpl w:val="8BEA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768FB"/>
    <w:multiLevelType w:val="hybridMultilevel"/>
    <w:tmpl w:val="CAB65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28"/>
    <w:rsid w:val="000207CF"/>
    <w:rsid w:val="0005150F"/>
    <w:rsid w:val="000562EF"/>
    <w:rsid w:val="00063999"/>
    <w:rsid w:val="00152401"/>
    <w:rsid w:val="00154EF2"/>
    <w:rsid w:val="001662DF"/>
    <w:rsid w:val="0017308D"/>
    <w:rsid w:val="001A5640"/>
    <w:rsid w:val="001C4A43"/>
    <w:rsid w:val="001D042E"/>
    <w:rsid w:val="001D4028"/>
    <w:rsid w:val="0027185B"/>
    <w:rsid w:val="002B05A1"/>
    <w:rsid w:val="002B60C1"/>
    <w:rsid w:val="00303FB2"/>
    <w:rsid w:val="003169E5"/>
    <w:rsid w:val="00335EF2"/>
    <w:rsid w:val="00372EC0"/>
    <w:rsid w:val="00424C79"/>
    <w:rsid w:val="00450B7D"/>
    <w:rsid w:val="004D2A7E"/>
    <w:rsid w:val="005A139D"/>
    <w:rsid w:val="0063490C"/>
    <w:rsid w:val="00697E99"/>
    <w:rsid w:val="006B094D"/>
    <w:rsid w:val="0078003C"/>
    <w:rsid w:val="00833200"/>
    <w:rsid w:val="00840EA0"/>
    <w:rsid w:val="00887D0B"/>
    <w:rsid w:val="008F29F3"/>
    <w:rsid w:val="00923DED"/>
    <w:rsid w:val="00987B92"/>
    <w:rsid w:val="00995CB5"/>
    <w:rsid w:val="009E785C"/>
    <w:rsid w:val="00A618C4"/>
    <w:rsid w:val="00A74362"/>
    <w:rsid w:val="00AD3AA4"/>
    <w:rsid w:val="00AF399B"/>
    <w:rsid w:val="00B76F9E"/>
    <w:rsid w:val="00B9290C"/>
    <w:rsid w:val="00C62871"/>
    <w:rsid w:val="00C7024E"/>
    <w:rsid w:val="00C73C92"/>
    <w:rsid w:val="00CA4AB1"/>
    <w:rsid w:val="00CE11E5"/>
    <w:rsid w:val="00D6205C"/>
    <w:rsid w:val="00D86F74"/>
    <w:rsid w:val="00DA1F58"/>
    <w:rsid w:val="00DF1E8F"/>
    <w:rsid w:val="00E716DA"/>
    <w:rsid w:val="00EC3061"/>
    <w:rsid w:val="00ED1008"/>
    <w:rsid w:val="00EF14E4"/>
    <w:rsid w:val="00F27673"/>
    <w:rsid w:val="00F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D510F-5224-411F-B697-E64C357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35E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F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35EF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5E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5EF2"/>
  </w:style>
  <w:style w:type="paragraph" w:styleId="Nagwek">
    <w:name w:val="header"/>
    <w:basedOn w:val="Normalny"/>
    <w:link w:val="Nagwek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9D"/>
  </w:style>
  <w:style w:type="paragraph" w:styleId="Stopka">
    <w:name w:val="footer"/>
    <w:basedOn w:val="Normalny"/>
    <w:link w:val="StopkaZnak"/>
    <w:uiPriority w:val="99"/>
    <w:unhideWhenUsed/>
    <w:rsid w:val="005A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9D"/>
  </w:style>
  <w:style w:type="paragraph" w:styleId="Tekstdymka">
    <w:name w:val="Balloon Text"/>
    <w:basedOn w:val="Normalny"/>
    <w:link w:val="TekstdymkaZnak"/>
    <w:uiPriority w:val="99"/>
    <w:semiHidden/>
    <w:unhideWhenUsed/>
    <w:rsid w:val="0015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2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undacjadobrosta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Biuro</cp:lastModifiedBy>
  <cp:revision>2</cp:revision>
  <cp:lastPrinted>2017-09-12T08:17:00Z</cp:lastPrinted>
  <dcterms:created xsi:type="dcterms:W3CDTF">2018-09-10T06:13:00Z</dcterms:created>
  <dcterms:modified xsi:type="dcterms:W3CDTF">2018-09-10T06:13:00Z</dcterms:modified>
</cp:coreProperties>
</file>